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A" w:rsidRPr="00340F72" w:rsidRDefault="00C76939">
      <w:pPr>
        <w:rPr>
          <w:rFonts w:ascii="Segoe UI Light" w:hAnsi="Segoe UI Light" w:cs="Segoe UI Light"/>
          <w:lang w:val="en-GB"/>
        </w:rPr>
      </w:pPr>
      <w:r w:rsidRPr="00340F72">
        <w:rPr>
          <w:rFonts w:ascii="Segoe UI Light" w:hAnsi="Segoe UI Light" w:cs="Segoe UI Light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747385" cy="436245"/>
                <wp:effectExtent l="0" t="0" r="571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36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39" w:rsidRPr="009B26FD" w:rsidRDefault="00C76939" w:rsidP="00C76939">
                            <w:pPr>
                              <w:pStyle w:val="NumberedList"/>
                              <w:ind w:hanging="720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LTPro-Ex" w:hAnsi="HelveticaNeueLTPro-Ex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40F72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  <w:r w:rsidRPr="009B26FD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340F72" w:rsidRPr="00340F72">
                              <w:rPr>
                                <w:rFonts w:ascii="Segoe UI Light" w:hAnsi="Segoe UI Light" w:cs="Segoe UI Light"/>
                                <w:b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Evaluation Terms of Reference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2pt;width:452.55pt;height:34.3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" fillcolor="#00b0f0" stroked="f" strokecolor="black [0]" strokeweight="2pt">
                <v:shadow color="black [0]"/>
                <v:textbox inset="2.88pt,2.88pt,2.88pt,2.88pt">
                  <w:txbxContent>
                    <w:p w:rsidR="00C76939" w:rsidRPr="009B26FD" w:rsidRDefault="00C76939" w:rsidP="00C76939">
                      <w:pPr>
                        <w:pStyle w:val="NumberedList"/>
                        <w:ind w:hanging="720"/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HelveticaNeueLTPro-Ex" w:hAnsi="HelveticaNeueLTPro-Ex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40F72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2</w:t>
                      </w:r>
                      <w:r w:rsidRPr="009B26FD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340F72" w:rsidRPr="00340F72">
                        <w:rPr>
                          <w:rFonts w:ascii="Segoe UI Light" w:hAnsi="Segoe UI Light" w:cs="Segoe UI Light"/>
                          <w:b/>
                          <w:color w:val="FFFFFF"/>
                          <w:sz w:val="36"/>
                          <w:szCs w:val="36"/>
                          <w:lang w:val="en-GB"/>
                          <w14:ligatures w14:val="none"/>
                        </w:rPr>
                        <w:t>Evaluation Terms of Reference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939" w:rsidRPr="00340F72" w:rsidRDefault="00C76939">
      <w:pPr>
        <w:rPr>
          <w:rFonts w:ascii="Segoe UI Light" w:hAnsi="Segoe UI Light" w:cs="Segoe UI Light"/>
          <w:lang w:val="en-GB"/>
        </w:rPr>
      </w:pPr>
    </w:p>
    <w:p w:rsidR="00C76939" w:rsidRPr="00340F72" w:rsidRDefault="00C76939" w:rsidP="00C76939">
      <w:pPr>
        <w:pStyle w:val="Title"/>
        <w:ind w:left="1440" w:firstLine="720"/>
        <w:jc w:val="left"/>
        <w:rPr>
          <w:rFonts w:ascii="Segoe UI Light" w:hAnsi="Segoe UI Light" w:cs="Segoe UI Light"/>
          <w:color w:val="404040" w:themeColor="text1" w:themeTint="BF"/>
        </w:rPr>
      </w:pPr>
    </w:p>
    <w:tbl>
      <w:tblPr>
        <w:tblStyle w:val="TableGrid"/>
        <w:tblW w:w="9215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977"/>
        <w:gridCol w:w="6238"/>
      </w:tblGrid>
      <w:tr w:rsidR="00340F72" w:rsidRPr="00340F72" w:rsidTr="00340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40F72" w:rsidRPr="00340F72" w:rsidRDefault="00340F72" w:rsidP="00340F72">
            <w:pPr>
              <w:pStyle w:val="ListParagraph"/>
              <w:ind w:left="0"/>
              <w:rPr>
                <w:rFonts w:ascii="Segoe UI Light" w:hAnsi="Segoe UI Light" w:cs="Segoe UI Light"/>
                <w:color w:val="2E74B5" w:themeColor="accent1" w:themeShade="BF"/>
              </w:rPr>
            </w:pPr>
            <w:r w:rsidRPr="00340F72">
              <w:rPr>
                <w:rFonts w:ascii="Segoe UI Light" w:hAnsi="Segoe UI Light" w:cs="Segoe UI Light"/>
                <w:color w:val="2E74B5" w:themeColor="accent1" w:themeShade="BF"/>
              </w:rPr>
              <w:t>Information about the product, tool, service to be validated</w:t>
            </w:r>
          </w:p>
        </w:tc>
      </w:tr>
      <w:tr w:rsidR="00340F72" w:rsidRPr="00340F72" w:rsidTr="00340F72">
        <w:tc>
          <w:tcPr>
            <w:tcW w:w="2977" w:type="dxa"/>
          </w:tcPr>
          <w:p w:rsidR="00340F72" w:rsidRPr="00340F72" w:rsidRDefault="00340F72" w:rsidP="001D2DEA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Short description of the product/programme or service to be tested</w:t>
            </w: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 xml:space="preserve">Product (virtual learning environment, </w:t>
            </w:r>
            <w:proofErr w:type="spellStart"/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ebook</w:t>
            </w:r>
            <w:proofErr w:type="spellEnd"/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, tablet, game, web portal…)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Service (training course, MOOC, cloud services)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Method or tool (scenario building toolkit)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Test (self-</w:t>
            </w: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 xml:space="preserve">assessment tool) 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 set of tools, products and their interaction (tablets and screen sharing/collaboration software, games on handheld mobile devices.)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 strategy (1:1 computing, Bring Your Own Device)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Prototype or final product?</w:t>
            </w:r>
          </w:p>
        </w:tc>
      </w:tr>
      <w:tr w:rsidR="00340F72" w:rsidRPr="00340F72" w:rsidTr="00340F72">
        <w:trPr>
          <w:trHeight w:val="1270"/>
        </w:trPr>
        <w:tc>
          <w:tcPr>
            <w:tcW w:w="2977" w:type="dxa"/>
          </w:tcPr>
          <w:p w:rsidR="00340F72" w:rsidRPr="00340F72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Who is the target user?</w:t>
            </w: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 xml:space="preserve">Is it a consumer product or has it been specifically designed/adapted for education (in what way)? 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 xml:space="preserve">For a specific age range of students? 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For students with specific educational needs?</w:t>
            </w:r>
          </w:p>
        </w:tc>
      </w:tr>
      <w:tr w:rsidR="00340F72" w:rsidRPr="00340F72" w:rsidTr="00340F72">
        <w:tc>
          <w:tcPr>
            <w:tcW w:w="2977" w:type="dxa"/>
          </w:tcPr>
          <w:p w:rsidR="00340F72" w:rsidRPr="00340F72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How will the product be used?</w:t>
            </w: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Administration ((typically foreseen use case)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By the teacher (typically foreseen use case)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By the student (typically foreseen use case)</w:t>
            </w:r>
          </w:p>
        </w:tc>
      </w:tr>
      <w:tr w:rsidR="00340F72" w:rsidRPr="00340F72" w:rsidTr="00340F72">
        <w:trPr>
          <w:trHeight w:val="811"/>
        </w:trPr>
        <w:tc>
          <w:tcPr>
            <w:tcW w:w="2977" w:type="dxa"/>
          </w:tcPr>
          <w:p w:rsidR="00340F72" w:rsidRPr="00340F72" w:rsidRDefault="00340F72" w:rsidP="001D2DEA">
            <w:pPr>
              <w:rPr>
                <w:rFonts w:ascii="Segoe UI Light" w:hAnsi="Segoe UI Light" w:cs="Segoe UI Light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In which environment is the product primarily used?</w:t>
            </w: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At school, in classroom, outside of school, in home, etc.</w:t>
            </w:r>
          </w:p>
        </w:tc>
      </w:tr>
      <w:tr w:rsidR="00340F72" w:rsidRPr="00340F72" w:rsidTr="00340F72">
        <w:tc>
          <w:tcPr>
            <w:tcW w:w="2977" w:type="dxa"/>
          </w:tcPr>
          <w:p w:rsidR="00340F72" w:rsidRPr="00340F72" w:rsidRDefault="00340F72" w:rsidP="001D2DEA">
            <w:pPr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What type of (educational) outcomes /processes does the product seek to improve? If at all?</w:t>
            </w:r>
          </w:p>
          <w:p w:rsidR="00340F72" w:rsidRPr="00340F72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What is the intended outcome of the intervention/use of the product or service?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What do you consider the potentially positive contribution of the product in education?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Is there already any evidence to support this?</w:t>
            </w:r>
          </w:p>
        </w:tc>
      </w:tr>
      <w:tr w:rsidR="00340F72" w:rsidRPr="00340F72" w:rsidTr="00340F72">
        <w:tc>
          <w:tcPr>
            <w:tcW w:w="2977" w:type="dxa"/>
          </w:tcPr>
          <w:p w:rsidR="00340F72" w:rsidRPr="00340F72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Does the product/service require substantial training or setup for it to be used?</w:t>
            </w: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What are the technical requirements for the product/service to be used?</w:t>
            </w:r>
          </w:p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What type of training needs to be provided? By whom? How should the training be delivered?</w:t>
            </w:r>
          </w:p>
        </w:tc>
      </w:tr>
      <w:tr w:rsidR="00340F72" w:rsidRPr="00340F72" w:rsidTr="00340F72">
        <w:tc>
          <w:tcPr>
            <w:tcW w:w="2977" w:type="dxa"/>
          </w:tcPr>
          <w:p w:rsidR="00340F72" w:rsidRPr="00340F72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  <w:t>Is the product linked to a wider policy /industry programme, educational vision?</w:t>
            </w:r>
          </w:p>
        </w:tc>
        <w:tc>
          <w:tcPr>
            <w:tcW w:w="6238" w:type="dxa"/>
          </w:tcPr>
          <w:p w:rsidR="00340F72" w:rsidRPr="00340F72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340F72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Ask the initiator to explain and give links to such documents, if available.</w:t>
            </w:r>
          </w:p>
        </w:tc>
      </w:tr>
    </w:tbl>
    <w:p w:rsidR="00340F72" w:rsidRPr="00340F72" w:rsidRDefault="00340F72" w:rsidP="00340F72">
      <w:pPr>
        <w:rPr>
          <w:rFonts w:ascii="Segoe UI Light" w:hAnsi="Segoe UI Light" w:cs="Segoe UI Light"/>
          <w:lang w:val="en-GB"/>
        </w:rPr>
      </w:pPr>
    </w:p>
    <w:p w:rsidR="00340F72" w:rsidRPr="00340F72" w:rsidRDefault="00340F72" w:rsidP="00340F72">
      <w:pPr>
        <w:pStyle w:val="Heading3"/>
        <w:rPr>
          <w:rFonts w:ascii="Segoe UI Light" w:hAnsi="Segoe UI Light" w:cs="Segoe UI Light"/>
          <w:lang w:val="en-GB"/>
        </w:rPr>
      </w:pPr>
    </w:p>
    <w:tbl>
      <w:tblPr>
        <w:tblStyle w:val="TableGrid"/>
        <w:tblW w:w="9215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544"/>
        <w:gridCol w:w="5671"/>
      </w:tblGrid>
      <w:tr w:rsidR="00340F72" w:rsidRPr="00340F72" w:rsidTr="00340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40F72" w:rsidRPr="00AE50BF" w:rsidRDefault="00340F72" w:rsidP="00340F72">
            <w:pPr>
              <w:pStyle w:val="ListParagraph"/>
              <w:ind w:left="0"/>
              <w:rPr>
                <w:rFonts w:ascii="Segoe UI Light" w:hAnsi="Segoe UI Light" w:cs="Segoe UI Light"/>
                <w:color w:val="2E74B5" w:themeColor="accent1" w:themeShade="BF"/>
              </w:rPr>
            </w:pPr>
            <w:r w:rsidRPr="00AE50BF">
              <w:rPr>
                <w:rFonts w:ascii="Segoe UI Light" w:hAnsi="Segoe UI Light" w:cs="Segoe UI Light"/>
                <w:color w:val="2E74B5" w:themeColor="accent1" w:themeShade="BF"/>
              </w:rPr>
              <w:t>Information about the intended evaluation process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pStyle w:val="ListParagraph"/>
              <w:ind w:left="0"/>
              <w:rPr>
                <w:rFonts w:ascii="Segoe UI Light" w:hAnsi="Segoe UI Light" w:cs="Segoe UI Light"/>
                <w:b/>
              </w:rPr>
            </w:pPr>
            <w:r w:rsidRPr="00AE50BF">
              <w:rPr>
                <w:rFonts w:ascii="Segoe UI Light" w:hAnsi="Segoe UI Light" w:cs="Segoe UI Light"/>
                <w:b/>
              </w:rPr>
              <w:t>Purpose of the investigation</w:t>
            </w:r>
          </w:p>
          <w:p w:rsidR="00340F72" w:rsidRPr="00AE50BF" w:rsidRDefault="00340F72" w:rsidP="001D2DEA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 xml:space="preserve">What are you trying to find out? What is it you are trying to test and to prove? 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Do you already have some specific research questions?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Will it be necessary to provide new technology to schools in the pilots?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spacing w:after="120"/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Are there certain methods/instruments that you would already prefer to use to collect the data and evidence?</w:t>
            </w: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Qualitative and/or quantitative?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Surveys, interviews, classroom observations?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Randomised control trials, etc.?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What are the main characteristics of the target group you would like to involve in the validation?</w:t>
            </w:r>
          </w:p>
          <w:p w:rsidR="00340F72" w:rsidRPr="00AE50BF" w:rsidRDefault="00340F72" w:rsidP="001D2DEA">
            <w:pPr>
              <w:ind w:left="72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Students, parents, teachers, school leaders?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Age, gender of students or teachers?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Innovative or advanced teachers / those with lower levels of ICT competence?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Particular curriculum subjects/areas?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Rural/urban schools?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Large/ small schools?</w:t>
            </w:r>
          </w:p>
          <w:p w:rsidR="00340F72" w:rsidRPr="00AE50BF" w:rsidRDefault="00340F72" w:rsidP="001D2DEA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Level of education (primary/secondary)?</w:t>
            </w:r>
          </w:p>
        </w:tc>
      </w:tr>
      <w:tr w:rsidR="00340F72" w:rsidRPr="00340F72" w:rsidTr="00340F72">
        <w:trPr>
          <w:trHeight w:val="811"/>
        </w:trPr>
        <w:tc>
          <w:tcPr>
            <w:tcW w:w="3544" w:type="dxa"/>
          </w:tcPr>
          <w:p w:rsidR="00340F72" w:rsidRPr="00AE50BF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What is the geographical scope of the intended activity?</w:t>
            </w: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At school, in classroom, outside of school, in home, etc.?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What is the intended scale of the activity?</w:t>
            </w:r>
          </w:p>
          <w:p w:rsidR="00340F72" w:rsidRPr="00AE50BF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Numbers of schools, classrooms, students, teachers to be involved?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Schools in which countries?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 xml:space="preserve">Which schools would you like to use for the activity? </w:t>
            </w:r>
          </w:p>
          <w:p w:rsidR="00340F72" w:rsidRPr="00AE50BF" w:rsidRDefault="00340F72" w:rsidP="001D2DEA">
            <w:pPr>
              <w:ind w:left="72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Own network of schools that are already equipped with the required technology?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Future Classroom Lab validation network schools already equipped with the required technology?</w:t>
            </w:r>
          </w:p>
          <w:p w:rsidR="00340F72" w:rsidRPr="00AE50BF" w:rsidRDefault="00340F72" w:rsidP="001D2DEA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Open call for schools to participate in the validation?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Can you already identify any organizational requirements/issues to address?</w:t>
            </w:r>
          </w:p>
          <w:p w:rsidR="00340F72" w:rsidRPr="00AE50BF" w:rsidRDefault="00340F72" w:rsidP="001D2DEA">
            <w:pPr>
              <w:pStyle w:val="ListParagraph"/>
              <w:ind w:left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Minimum level of technical infrastructure required at the school?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Security, privacy, ethical issues?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Are parents’ permissions required for filming classroom practice, etc.?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Approximate budget available for the activity?</w:t>
            </w:r>
          </w:p>
        </w:tc>
        <w:tc>
          <w:tcPr>
            <w:tcW w:w="5671" w:type="dxa"/>
          </w:tcPr>
          <w:p w:rsidR="00340F72" w:rsidRPr="00AE50BF" w:rsidRDefault="00340F72" w:rsidP="00340F72">
            <w:pPr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What timeframe is envisaged?</w:t>
            </w: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  <w:t>Weeks, 1-2 terms, longer?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What do you bring to the project?</w:t>
            </w:r>
          </w:p>
          <w:p w:rsidR="00340F72" w:rsidRPr="00AE50BF" w:rsidRDefault="00340F72" w:rsidP="001D2DEA">
            <w:pPr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Evidence from previous studies or evaluations?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Equipment, licenses for free,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Training and professional development?</w:t>
            </w:r>
          </w:p>
          <w:p w:rsidR="00340F72" w:rsidRPr="00AE50BF" w:rsidRDefault="00340F72" w:rsidP="001D2DEA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Technical support?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Preferred evaluator?</w:t>
            </w: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External independent evaluator (university)?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Internal independent evaluator (European Schoolnet, experts)?</w:t>
            </w:r>
          </w:p>
        </w:tc>
      </w:tr>
    </w:tbl>
    <w:p w:rsidR="00340F72" w:rsidRPr="00340F72" w:rsidRDefault="00340F72" w:rsidP="00340F72">
      <w:pPr>
        <w:pStyle w:val="Heading3"/>
        <w:rPr>
          <w:rFonts w:ascii="Segoe UI Light" w:hAnsi="Segoe UI Light" w:cs="Segoe UI Light"/>
          <w:lang w:val="en-GB"/>
        </w:rPr>
      </w:pPr>
    </w:p>
    <w:tbl>
      <w:tblPr>
        <w:tblStyle w:val="TableGrid"/>
        <w:tblW w:w="9215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544"/>
        <w:gridCol w:w="5671"/>
      </w:tblGrid>
      <w:tr w:rsidR="00340F72" w:rsidRPr="00340F72" w:rsidTr="00340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340F72" w:rsidRPr="00AE50BF" w:rsidRDefault="00340F72" w:rsidP="00340F72">
            <w:pPr>
              <w:pStyle w:val="ListParagraph"/>
              <w:ind w:left="0"/>
              <w:rPr>
                <w:rFonts w:ascii="Segoe UI Light" w:hAnsi="Segoe UI Light" w:cs="Segoe UI Light"/>
                <w:color w:val="2E74B5" w:themeColor="accent1" w:themeShade="BF"/>
              </w:rPr>
            </w:pPr>
            <w:r w:rsidRPr="00AE50BF">
              <w:rPr>
                <w:rFonts w:ascii="Segoe UI Light" w:hAnsi="Segoe UI Light" w:cs="Segoe UI Light"/>
                <w:color w:val="2E74B5" w:themeColor="accent1" w:themeShade="BF"/>
              </w:rPr>
              <w:t>Information about the intended outputs of the evaluation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>Who is the main audience to be informed about the results of the pilot and the validation?</w:t>
            </w:r>
          </w:p>
          <w:p w:rsidR="00340F72" w:rsidRPr="00AE50BF" w:rsidRDefault="00340F72" w:rsidP="001D2DEA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Internal: Inform the further development of the product/service?</w:t>
            </w:r>
          </w:p>
          <w:p w:rsidR="00340F72" w:rsidRPr="00AE50BF" w:rsidRDefault="00340F72" w:rsidP="001D2DEA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eastAsia="Times New Roman" w:hAnsi="Segoe UI Light" w:cs="Segoe UI Light"/>
                <w:bCs/>
                <w:color w:val="000000" w:themeColor="dark1"/>
                <w:kern w:val="24"/>
                <w:szCs w:val="36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External: Policy m</w:t>
            </w:r>
            <w:bookmarkStart w:id="0" w:name="_GoBack"/>
            <w:bookmarkEnd w:id="0"/>
            <w:r w:rsidRPr="00AE50BF">
              <w:rPr>
                <w:rFonts w:ascii="Segoe UI Light" w:hAnsi="Segoe UI Light" w:cs="Segoe UI Light"/>
                <w:lang w:val="en-US"/>
              </w:rPr>
              <w:t>akers, school leaders, teachers, parents, wider public?</w:t>
            </w:r>
          </w:p>
        </w:tc>
      </w:tr>
      <w:tr w:rsidR="00340F72" w:rsidRPr="00340F72" w:rsidTr="00340F72">
        <w:tc>
          <w:tcPr>
            <w:tcW w:w="3544" w:type="dxa"/>
          </w:tcPr>
          <w:p w:rsidR="00340F72" w:rsidRPr="00AE50BF" w:rsidRDefault="00340F72" w:rsidP="001D2DEA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AE50BF">
              <w:rPr>
                <w:rFonts w:ascii="Segoe UI Light" w:hAnsi="Segoe UI Light" w:cs="Segoe UI Light"/>
                <w:b/>
                <w:lang w:val="en-US"/>
              </w:rPr>
              <w:t xml:space="preserve">What are the main outputs envisaged? </w:t>
            </w:r>
          </w:p>
          <w:p w:rsidR="00340F72" w:rsidRPr="00AE50BF" w:rsidRDefault="00340F72" w:rsidP="001D2DEA">
            <w:pPr>
              <w:spacing w:after="120"/>
              <w:rPr>
                <w:rFonts w:ascii="Segoe UI Light" w:hAnsi="Segoe UI Light" w:cs="Segoe UI Light"/>
                <w:b/>
                <w:lang w:val="en-US"/>
              </w:rPr>
            </w:pPr>
          </w:p>
        </w:tc>
        <w:tc>
          <w:tcPr>
            <w:tcW w:w="5671" w:type="dxa"/>
          </w:tcPr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Overall analysis report, case studies country reports, (NB: depending on the research approach)?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 xml:space="preserve">Videos of classroom practice? </w:t>
            </w:r>
          </w:p>
          <w:p w:rsidR="00340F72" w:rsidRPr="00AE50BF" w:rsidRDefault="00340F72" w:rsidP="00340F72">
            <w:pPr>
              <w:pStyle w:val="ListParagraph"/>
              <w:numPr>
                <w:ilvl w:val="0"/>
                <w:numId w:val="9"/>
              </w:numPr>
              <w:ind w:left="459" w:hanging="283"/>
              <w:contextualSpacing w:val="0"/>
              <w:rPr>
                <w:rFonts w:ascii="Segoe UI Light" w:hAnsi="Segoe UI Light" w:cs="Segoe UI Light"/>
              </w:rPr>
            </w:pPr>
            <w:r w:rsidRPr="00AE50BF">
              <w:rPr>
                <w:rFonts w:ascii="Segoe UI Light" w:hAnsi="Segoe UI Light" w:cs="Segoe UI Light"/>
                <w:lang w:val="en-US"/>
              </w:rPr>
              <w:t>Strategic seminar or conference to present results?</w:t>
            </w:r>
          </w:p>
        </w:tc>
      </w:tr>
    </w:tbl>
    <w:p w:rsidR="00340F72" w:rsidRPr="00340F72" w:rsidRDefault="00340F72" w:rsidP="00340F72">
      <w:pPr>
        <w:rPr>
          <w:rFonts w:ascii="Segoe UI Light" w:hAnsi="Segoe UI Light" w:cs="Segoe UI Light"/>
          <w:lang w:val="en-GB"/>
        </w:rPr>
      </w:pPr>
    </w:p>
    <w:p w:rsidR="00C76939" w:rsidRPr="00340F72" w:rsidRDefault="00C76939" w:rsidP="00C76939">
      <w:pPr>
        <w:rPr>
          <w:rFonts w:ascii="Segoe UI Light" w:hAnsi="Segoe UI Light" w:cs="Segoe UI Light"/>
          <w:lang w:val="en-GB"/>
        </w:rPr>
      </w:pPr>
    </w:p>
    <w:p w:rsidR="00C76939" w:rsidRPr="00340F72" w:rsidRDefault="00C76939" w:rsidP="00C76939">
      <w:pPr>
        <w:rPr>
          <w:rFonts w:ascii="Segoe UI Light" w:hAnsi="Segoe UI Light" w:cs="Segoe UI Light"/>
          <w:lang w:val="en-GB"/>
        </w:rPr>
      </w:pPr>
    </w:p>
    <w:p w:rsidR="00C76939" w:rsidRPr="00340F72" w:rsidRDefault="00C76939" w:rsidP="00C76939">
      <w:pPr>
        <w:rPr>
          <w:rFonts w:ascii="Segoe UI Light" w:hAnsi="Segoe UI Light" w:cs="Segoe UI Light"/>
          <w:lang w:val="en-GB"/>
        </w:rPr>
      </w:pPr>
    </w:p>
    <w:p w:rsidR="00C76939" w:rsidRPr="00340F72" w:rsidRDefault="00C76939" w:rsidP="00C76939">
      <w:pPr>
        <w:rPr>
          <w:rFonts w:ascii="Segoe UI Light" w:hAnsi="Segoe UI Light" w:cs="Segoe UI Light"/>
          <w:lang w:val="en-GB"/>
        </w:rPr>
      </w:pPr>
    </w:p>
    <w:p w:rsidR="00C76939" w:rsidRPr="00340F72" w:rsidRDefault="00C76939" w:rsidP="00C76939">
      <w:pPr>
        <w:jc w:val="right"/>
        <w:rPr>
          <w:rFonts w:ascii="Segoe UI Light" w:hAnsi="Segoe UI Light" w:cs="Segoe UI Light"/>
          <w:lang w:val="en-GB"/>
        </w:rPr>
      </w:pPr>
    </w:p>
    <w:sectPr w:rsidR="00C76939" w:rsidRPr="00340F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5E" w:rsidRDefault="00686C5E" w:rsidP="00C76939">
      <w:pPr>
        <w:spacing w:after="0" w:line="240" w:lineRule="auto"/>
      </w:pPr>
      <w:r>
        <w:separator/>
      </w:r>
    </w:p>
  </w:endnote>
  <w:endnote w:type="continuationSeparator" w:id="0">
    <w:p w:rsidR="00686C5E" w:rsidRDefault="00686C5E" w:rsidP="00C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Pro-Ex">
    <w:altName w:val="Times New Roman"/>
    <w:charset w:val="00"/>
    <w:family w:val="auto"/>
    <w:pitch w:val="default"/>
  </w:font>
  <w:font w:name="HelveticaNeueLTPro-L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76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0B9" w:rsidRDefault="00EA50B9" w:rsidP="00EA50B9">
        <w:pPr>
          <w:widowControl w:val="0"/>
        </w:pPr>
      </w:p>
      <w:sdt>
        <w:sdtPr>
          <w:id w:val="-22191212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76939" w:rsidRDefault="00EA50B9" w:rsidP="00666E50">
            <w:pPr>
              <w:widowControl w:val="0"/>
              <w:tabs>
                <w:tab w:val="center" w:pos="4499"/>
                <w:tab w:val="right" w:pos="10329"/>
              </w:tabs>
            </w:pPr>
            <w:r>
              <w:rPr>
                <w:noProof/>
                <w:color w:val="7F7F7F"/>
                <w:u w:val="single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6D8544B0" wp14:editId="2CA90767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5080</wp:posOffset>
                  </wp:positionV>
                  <wp:extent cx="752475" cy="262890"/>
                  <wp:effectExtent l="0" t="0" r="9525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-by-s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6FD">
              <w:rPr>
                <w:rFonts w:ascii="Segoe UI Light" w:hAnsi="Segoe UI Light" w:cs="Segoe UI Light"/>
                <w:color w:val="00B0F0"/>
                <w:sz w:val="18"/>
                <w:szCs w:val="18"/>
                <w:lang w:val="en-GB"/>
              </w:rPr>
              <w:t xml:space="preserve">Future Classroom Lab Validation Service </w:t>
            </w:r>
            <w:r w:rsidRPr="009B26FD">
              <w:rPr>
                <w:rFonts w:ascii="Segoe UI Light" w:hAnsi="Segoe UI Light" w:cs="Segoe UI Light"/>
                <w:color w:val="404040" w:themeColor="text1" w:themeTint="BF"/>
                <w:sz w:val="18"/>
                <w:szCs w:val="18"/>
                <w:lang w:val="en-GB"/>
              </w:rPr>
              <w:t>Validation Manual</w:t>
            </w:r>
            <w:r>
              <w:rPr>
                <w:rFonts w:ascii="Segoe UI Light" w:hAnsi="Segoe UI Light" w:cs="Segoe UI Light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E50B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5E" w:rsidRDefault="00686C5E" w:rsidP="00C76939">
      <w:pPr>
        <w:spacing w:after="0" w:line="240" w:lineRule="auto"/>
      </w:pPr>
      <w:r>
        <w:separator/>
      </w:r>
    </w:p>
  </w:footnote>
  <w:footnote w:type="continuationSeparator" w:id="0">
    <w:p w:rsidR="00686C5E" w:rsidRDefault="00686C5E" w:rsidP="00C7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39" w:rsidRPr="009B26FD" w:rsidRDefault="00AE50BF" w:rsidP="00C76939">
    <w:pPr>
      <w:widowControl w:val="0"/>
      <w:rPr>
        <w:rFonts w:ascii="Segoe UI Light" w:hAnsi="Segoe UI Light" w:cs="Segoe UI Light"/>
        <w:sz w:val="18"/>
        <w:szCs w:val="18"/>
        <w:lang w:val="en-GB"/>
      </w:rPr>
    </w:pPr>
    <w:sdt>
      <w:sdtPr>
        <w:rPr>
          <w:rFonts w:ascii="HelveticaNeueLTPro-Lt" w:hAnsi="HelveticaNeueLTPro-Lt"/>
          <w:color w:val="00B0F0"/>
          <w:sz w:val="18"/>
          <w:szCs w:val="18"/>
          <w:lang w:val="en-GB"/>
        </w:rPr>
        <w:id w:val="-760294493"/>
        <w:docPartObj>
          <w:docPartGallery w:val="Watermarks"/>
          <w:docPartUnique/>
        </w:docPartObj>
      </w:sdtPr>
      <w:sdtEndPr/>
      <w:sdtContent>
        <w:r>
          <w:rPr>
            <w:rFonts w:ascii="HelveticaNeueLTPro-Lt" w:hAnsi="HelveticaNeueLTPro-Lt"/>
            <w:noProof/>
            <w:color w:val="00B0F0"/>
            <w:sz w:val="18"/>
            <w:szCs w:val="18"/>
            <w:lang w:val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76939" w:rsidRPr="009B26FD">
      <w:rPr>
        <w:rFonts w:ascii="Segoe UI Light" w:hAnsi="Segoe UI Light" w:cs="Segoe UI Light"/>
        <w:noProof/>
        <w:sz w:val="18"/>
        <w:szCs w:val="18"/>
        <w:lang w:val="en-GB" w:eastAsia="en-GB"/>
      </w:rPr>
      <w:drawing>
        <wp:anchor distT="36576" distB="36576" distL="36576" distR="36576" simplePos="0" relativeHeight="251656704" behindDoc="0" locked="0" layoutInCell="1" allowOverlap="1" wp14:anchorId="6BB58D3D" wp14:editId="2EF85798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1080135" cy="507202"/>
          <wp:effectExtent l="0" t="0" r="5715" b="7620"/>
          <wp:wrapNone/>
          <wp:docPr id="1" name="Picture 1" descr="F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5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072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939" w:rsidRPr="009B26FD">
      <w:rPr>
        <w:rFonts w:ascii="Segoe UI Light" w:hAnsi="Segoe UI Light" w:cs="Segoe UI Light"/>
        <w:color w:val="00B0F0"/>
        <w:sz w:val="18"/>
        <w:szCs w:val="18"/>
        <w:lang w:val="en-GB"/>
      </w:rPr>
      <w:t xml:space="preserve">Future Classroom Lab Validation Service </w:t>
    </w:r>
    <w:r w:rsidR="00C76939" w:rsidRPr="009B26FD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>Validation Manual</w:t>
    </w:r>
    <w:r w:rsidR="00340F72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>: Appendix 2</w:t>
    </w:r>
    <w:r w:rsidR="00C76939" w:rsidRPr="009B26FD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 xml:space="preserve"> </w:t>
    </w:r>
  </w:p>
  <w:p w:rsidR="00C76939" w:rsidRPr="00C76939" w:rsidRDefault="00C76939" w:rsidP="00C76939">
    <w:pPr>
      <w:widowControl w:val="0"/>
      <w:rPr>
        <w:rFonts w:ascii="Calibri" w:hAnsi="Calibri"/>
        <w:sz w:val="20"/>
        <w:szCs w:val="20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BED"/>
    <w:multiLevelType w:val="hybridMultilevel"/>
    <w:tmpl w:val="FEBE73F2"/>
    <w:lvl w:ilvl="0" w:tplc="18F6E9C8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5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0386"/>
    <w:multiLevelType w:val="hybridMultilevel"/>
    <w:tmpl w:val="55C0FDB6"/>
    <w:lvl w:ilvl="0" w:tplc="523C3554">
      <w:start w:val="1"/>
      <w:numFmt w:val="decimal"/>
      <w:lvlText w:val="%1."/>
      <w:lvlJc w:val="right"/>
      <w:pPr>
        <w:ind w:left="1068" w:hanging="360"/>
      </w:pPr>
      <w:rPr>
        <w:rFonts w:ascii="Trebuchet MS" w:hAnsi="Trebuchet MS" w:hint="default"/>
        <w:b w:val="0"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D0943"/>
    <w:multiLevelType w:val="hybridMultilevel"/>
    <w:tmpl w:val="744C0CE4"/>
    <w:lvl w:ilvl="0" w:tplc="C9E2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lang w:val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042F2"/>
    <w:multiLevelType w:val="hybridMultilevel"/>
    <w:tmpl w:val="8F901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16E9B"/>
    <w:multiLevelType w:val="hybridMultilevel"/>
    <w:tmpl w:val="192E52A0"/>
    <w:lvl w:ilvl="0" w:tplc="330011F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A5A5A5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0D40"/>
    <w:multiLevelType w:val="multilevel"/>
    <w:tmpl w:val="E0A2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8F634D"/>
    <w:multiLevelType w:val="hybridMultilevel"/>
    <w:tmpl w:val="84449FFA"/>
    <w:lvl w:ilvl="0" w:tplc="4282D9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3279B"/>
    <w:multiLevelType w:val="hybridMultilevel"/>
    <w:tmpl w:val="1EC499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60192"/>
    <w:rsid w:val="000E0E58"/>
    <w:rsid w:val="002E185A"/>
    <w:rsid w:val="00340F72"/>
    <w:rsid w:val="00666E50"/>
    <w:rsid w:val="00686C5E"/>
    <w:rsid w:val="00816ADF"/>
    <w:rsid w:val="00817260"/>
    <w:rsid w:val="00825A44"/>
    <w:rsid w:val="0084370C"/>
    <w:rsid w:val="008C214D"/>
    <w:rsid w:val="009B26FD"/>
    <w:rsid w:val="00A9573C"/>
    <w:rsid w:val="00AE50BF"/>
    <w:rsid w:val="00BC7205"/>
    <w:rsid w:val="00C106D0"/>
    <w:rsid w:val="00C76939"/>
    <w:rsid w:val="00EA50B9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AEE1059-369B-48ED-89D7-AE8420DA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3C"/>
  </w:style>
  <w:style w:type="paragraph" w:styleId="Heading1">
    <w:name w:val="heading 1"/>
    <w:basedOn w:val="Normal"/>
    <w:next w:val="Normal"/>
    <w:link w:val="Heading1Char"/>
    <w:uiPriority w:val="9"/>
    <w:qFormat/>
    <w:rsid w:val="00825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A44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825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A957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5A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5A4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25A4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25A44"/>
    <w:rPr>
      <w:rFonts w:ascii="Times New Roman" w:eastAsia="Times New Roman" w:hAnsi="Times New Roman" w:cs="Times New Roman"/>
      <w:b/>
      <w:bCs/>
      <w:sz w:val="24"/>
      <w:szCs w:val="24"/>
      <w:lang w:val="en-US" w:eastAsia="fr-BE" w:bidi="en-US"/>
    </w:rPr>
  </w:style>
  <w:style w:type="paragraph" w:styleId="Header">
    <w:name w:val="header"/>
    <w:basedOn w:val="Normal"/>
    <w:link w:val="HeaderChar"/>
    <w:uiPriority w:val="99"/>
    <w:unhideWhenUsed/>
    <w:rsid w:val="00C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39"/>
  </w:style>
  <w:style w:type="paragraph" w:styleId="Footer">
    <w:name w:val="footer"/>
    <w:basedOn w:val="Normal"/>
    <w:link w:val="FooterChar"/>
    <w:uiPriority w:val="99"/>
    <w:unhideWhenUsed/>
    <w:rsid w:val="00C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39"/>
  </w:style>
  <w:style w:type="paragraph" w:customStyle="1" w:styleId="NumberedList">
    <w:name w:val="Numbered List"/>
    <w:basedOn w:val="Normal"/>
    <w:rsid w:val="00C76939"/>
    <w:pPr>
      <w:spacing w:before="120" w:after="120" w:line="280" w:lineRule="exact"/>
      <w:ind w:left="720" w:hanging="360"/>
      <w:jc w:val="both"/>
    </w:pPr>
    <w:rPr>
      <w:rFonts w:ascii="Trebuchet MS" w:eastAsia="Times New Roman" w:hAnsi="Trebuchet MS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paragraph" w:styleId="Title">
    <w:name w:val="Title"/>
    <w:basedOn w:val="Normal"/>
    <w:link w:val="TitleChar"/>
    <w:qFormat/>
    <w:rsid w:val="00C76939"/>
    <w:pPr>
      <w:spacing w:after="0" w:line="240" w:lineRule="auto"/>
      <w:jc w:val="center"/>
    </w:pPr>
    <w:rPr>
      <w:rFonts w:ascii="Arial" w:eastAsia="Times New Roman" w:hAnsi="Arial" w:cs="Times New Roman"/>
      <w:b/>
      <w:lang w:val="en-GB"/>
    </w:rPr>
  </w:style>
  <w:style w:type="character" w:customStyle="1" w:styleId="TitleChar">
    <w:name w:val="Title Char"/>
    <w:basedOn w:val="DefaultParagraphFont"/>
    <w:link w:val="Title"/>
    <w:rsid w:val="00C76939"/>
    <w:rPr>
      <w:rFonts w:ascii="Arial" w:eastAsia="Times New Roman" w:hAnsi="Arial" w:cs="Times New Roman"/>
      <w:b/>
      <w:lang w:val="en-GB"/>
    </w:rPr>
  </w:style>
  <w:style w:type="paragraph" w:customStyle="1" w:styleId="Normalbold">
    <w:name w:val="Normal bold"/>
    <w:basedOn w:val="Normal"/>
    <w:next w:val="Normal"/>
    <w:link w:val="NormalboldChar"/>
    <w:rsid w:val="00C76939"/>
    <w:pPr>
      <w:spacing w:before="120" w:after="120" w:line="280" w:lineRule="atLeast"/>
      <w:jc w:val="both"/>
    </w:pPr>
    <w:rPr>
      <w:rFonts w:ascii="Trebuchet MS" w:eastAsia="Times New Roman" w:hAnsi="Trebuchet MS" w:cs="Times New Roman"/>
      <w:b/>
      <w:sz w:val="20"/>
      <w:szCs w:val="20"/>
      <w:lang w:val="en-GB"/>
    </w:rPr>
  </w:style>
  <w:style w:type="character" w:customStyle="1" w:styleId="NormalboldChar">
    <w:name w:val="Normal bold Char"/>
    <w:link w:val="Normalbold"/>
    <w:locked/>
    <w:rsid w:val="00C76939"/>
    <w:rPr>
      <w:rFonts w:ascii="Trebuchet MS" w:eastAsia="Times New Roman" w:hAnsi="Trebuchet MS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40F72"/>
    <w:pPr>
      <w:spacing w:after="0" w:line="240" w:lineRule="auto"/>
    </w:pPr>
    <w:rPr>
      <w:lang w:val="en-GB"/>
    </w:rPr>
    <w:tblPr>
      <w:tblBorders>
        <w:top w:val="single" w:sz="4" w:space="0" w:color="44A649"/>
        <w:left w:val="single" w:sz="4" w:space="0" w:color="44A649"/>
        <w:bottom w:val="single" w:sz="4" w:space="0" w:color="44A649"/>
        <w:right w:val="single" w:sz="4" w:space="0" w:color="44A649"/>
        <w:insideH w:val="single" w:sz="4" w:space="0" w:color="44A649"/>
        <w:insideV w:val="single" w:sz="4" w:space="0" w:color="44A649"/>
      </w:tblBorders>
      <w:tblCellMar>
        <w:top w:w="108" w:type="dxa"/>
        <w:bottom w:w="108" w:type="dxa"/>
      </w:tblCellMar>
    </w:tblPr>
    <w:tblStylePr w:type="firstRow">
      <w:rPr>
        <w:rFonts w:asciiTheme="minorHAnsi" w:hAnsiTheme="minorHAnsi"/>
        <w:b/>
        <w:color w:val="FFFFFF" w:themeColor="background1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B4E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Topalidou</dc:creator>
  <cp:keywords/>
  <dc:description/>
  <cp:lastModifiedBy>Elina Jokisalo</cp:lastModifiedBy>
  <cp:revision>3</cp:revision>
  <dcterms:created xsi:type="dcterms:W3CDTF">2014-12-02T15:20:00Z</dcterms:created>
  <dcterms:modified xsi:type="dcterms:W3CDTF">2014-12-02T15:20:00Z</dcterms:modified>
</cp:coreProperties>
</file>